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8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973370" w:rsidRPr="00B4220F" w14:paraId="1B9DEB8D" w14:textId="77777777" w:rsidTr="00B4220F">
        <w:trPr>
          <w:trHeight w:val="12638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</w:tcPr>
          <w:p w14:paraId="08051C8F" w14:textId="7EE24DD5" w:rsidR="00595FE9" w:rsidRDefault="00D215F6" w:rsidP="00855A7F">
            <w:pPr>
              <w:jc w:val="center"/>
              <w:rPr>
                <w:rFonts w:ascii="Corporate S" w:hAnsi="Corporate S" w:cs="Arial"/>
                <w:sz w:val="28"/>
                <w:szCs w:val="28"/>
              </w:rPr>
            </w:pPr>
            <w:r>
              <w:rPr>
                <w:rFonts w:ascii="Corporate S" w:hAnsi="Corporate S" w:cs="Arial"/>
                <w:sz w:val="28"/>
                <w:szCs w:val="28"/>
              </w:rPr>
              <w:t xml:space="preserve">Бренд </w:t>
            </w:r>
            <w:r w:rsidR="003768B2">
              <w:rPr>
                <w:rFonts w:ascii="Corporate S" w:hAnsi="Corporate S" w:cs="Arial"/>
                <w:sz w:val="28"/>
                <w:szCs w:val="28"/>
                <w:lang w:val="en-US"/>
              </w:rPr>
              <w:t>AITO</w:t>
            </w:r>
            <w:r w:rsidR="003768B2" w:rsidRPr="003768B2">
              <w:rPr>
                <w:rFonts w:ascii="Corporate S" w:hAnsi="Corporate S" w:cs="Arial"/>
                <w:sz w:val="28"/>
                <w:szCs w:val="28"/>
              </w:rPr>
              <w:t xml:space="preserve"> </w:t>
            </w:r>
            <w:r w:rsidR="003768B2">
              <w:rPr>
                <w:rFonts w:ascii="Corporate S" w:hAnsi="Corporate S" w:cs="Arial"/>
                <w:sz w:val="28"/>
                <w:szCs w:val="28"/>
                <w:lang w:val="en-US"/>
              </w:rPr>
              <w:t>SERES</w:t>
            </w:r>
            <w:r>
              <w:rPr>
                <w:rFonts w:ascii="Corporate S" w:hAnsi="Corporate S" w:cs="Arial"/>
                <w:sz w:val="28"/>
                <w:szCs w:val="28"/>
              </w:rPr>
              <w:t xml:space="preserve"> </w:t>
            </w:r>
            <w:r w:rsidR="00595FE9">
              <w:rPr>
                <w:rFonts w:ascii="Corporate S" w:hAnsi="Corporate S" w:cs="Arial"/>
                <w:sz w:val="28"/>
                <w:szCs w:val="28"/>
              </w:rPr>
              <w:t xml:space="preserve">стал </w:t>
            </w:r>
            <w:r w:rsidR="00A357C0">
              <w:rPr>
                <w:rFonts w:ascii="Corporate S" w:hAnsi="Corporate S" w:cs="Arial"/>
                <w:sz w:val="28"/>
                <w:szCs w:val="28"/>
              </w:rPr>
              <w:t>победителем</w:t>
            </w:r>
            <w:r w:rsidR="00595FE9">
              <w:rPr>
                <w:rFonts w:ascii="Corporate S" w:hAnsi="Corporate S" w:cs="Arial"/>
                <w:sz w:val="28"/>
                <w:szCs w:val="28"/>
              </w:rPr>
              <w:t xml:space="preserve"> </w:t>
            </w:r>
            <w:r w:rsidR="005A0B41">
              <w:rPr>
                <w:rFonts w:ascii="Corporate S" w:hAnsi="Corporate S" w:cs="Arial"/>
                <w:sz w:val="28"/>
                <w:szCs w:val="28"/>
              </w:rPr>
              <w:br/>
            </w:r>
            <w:r w:rsidR="00595FE9">
              <w:rPr>
                <w:rFonts w:ascii="Corporate S" w:hAnsi="Corporate S" w:cs="Arial"/>
                <w:sz w:val="28"/>
                <w:szCs w:val="28"/>
              </w:rPr>
              <w:t>в</w:t>
            </w:r>
            <w:r w:rsidR="00D92C4C">
              <w:rPr>
                <w:rFonts w:ascii="Corporate S" w:hAnsi="Corporate S" w:cs="Arial"/>
                <w:sz w:val="28"/>
                <w:szCs w:val="28"/>
              </w:rPr>
              <w:t xml:space="preserve"> Национальн</w:t>
            </w:r>
            <w:r w:rsidR="00595FE9">
              <w:rPr>
                <w:rFonts w:ascii="Corporate S" w:hAnsi="Corporate S" w:cs="Arial"/>
                <w:sz w:val="28"/>
                <w:szCs w:val="28"/>
              </w:rPr>
              <w:t>ой</w:t>
            </w:r>
            <w:r w:rsidR="00D92C4C">
              <w:rPr>
                <w:rFonts w:ascii="Corporate S" w:hAnsi="Corporate S" w:cs="Arial"/>
                <w:sz w:val="28"/>
                <w:szCs w:val="28"/>
              </w:rPr>
              <w:t xml:space="preserve"> преми</w:t>
            </w:r>
            <w:r w:rsidR="00595FE9">
              <w:rPr>
                <w:rFonts w:ascii="Corporate S" w:hAnsi="Corporate S" w:cs="Arial"/>
                <w:sz w:val="28"/>
                <w:szCs w:val="28"/>
              </w:rPr>
              <w:t>и</w:t>
            </w:r>
            <w:r w:rsidR="00D92C4C">
              <w:rPr>
                <w:rFonts w:ascii="Corporate S" w:hAnsi="Corporate S" w:cs="Arial"/>
                <w:sz w:val="28"/>
                <w:szCs w:val="28"/>
              </w:rPr>
              <w:t xml:space="preserve"> «Бренд 2025 года в России»</w:t>
            </w:r>
            <w:r w:rsidR="00A357C0">
              <w:rPr>
                <w:rFonts w:ascii="Corporate S" w:hAnsi="Corporate S" w:cs="Arial"/>
                <w:sz w:val="28"/>
                <w:szCs w:val="28"/>
              </w:rPr>
              <w:t xml:space="preserve"> </w:t>
            </w:r>
          </w:p>
          <w:p w14:paraId="380365FE" w14:textId="77777777" w:rsidR="00855A7F" w:rsidRPr="00855A7F" w:rsidRDefault="00855A7F" w:rsidP="00855A7F">
            <w:pPr>
              <w:jc w:val="center"/>
              <w:rPr>
                <w:rFonts w:ascii="Corporate A" w:hAnsi="Corporate A"/>
                <w:sz w:val="28"/>
                <w:szCs w:val="24"/>
              </w:rPr>
            </w:pPr>
          </w:p>
          <w:p w14:paraId="45EB17D0" w14:textId="4EF829AE" w:rsidR="00D92C4C" w:rsidRDefault="00721327" w:rsidP="00ED00B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9309B">
              <w:rPr>
                <w:rFonts w:ascii="Corporate S" w:hAnsi="Corporate S"/>
                <w:b/>
                <w:sz w:val="20"/>
                <w:szCs w:val="20"/>
              </w:rPr>
              <w:t>Москва,</w:t>
            </w:r>
            <w:r w:rsidR="00D34D4C" w:rsidRPr="00B9309B">
              <w:rPr>
                <w:rFonts w:ascii="Corporate S" w:hAnsi="Corporate S"/>
                <w:b/>
                <w:sz w:val="20"/>
                <w:szCs w:val="20"/>
              </w:rPr>
              <w:t xml:space="preserve"> </w:t>
            </w:r>
            <w:r w:rsidR="00137E8E" w:rsidRPr="00137E8E">
              <w:rPr>
                <w:rFonts w:ascii="Corporate S" w:hAnsi="Corporate S"/>
                <w:b/>
                <w:sz w:val="20"/>
                <w:szCs w:val="20"/>
              </w:rPr>
              <w:t>21</w:t>
            </w:r>
            <w:r w:rsidR="00A357C0" w:rsidRPr="00137E8E">
              <w:rPr>
                <w:rFonts w:ascii="Corporate S" w:hAnsi="Corporate S"/>
                <w:b/>
                <w:sz w:val="20"/>
                <w:szCs w:val="20"/>
              </w:rPr>
              <w:t>.</w:t>
            </w:r>
            <w:r w:rsidR="00137E8E" w:rsidRPr="00137E8E">
              <w:rPr>
                <w:rFonts w:ascii="Corporate S" w:hAnsi="Corporate S"/>
                <w:b/>
                <w:sz w:val="20"/>
                <w:szCs w:val="20"/>
              </w:rPr>
              <w:t>11</w:t>
            </w:r>
            <w:r w:rsidR="00D34D4C" w:rsidRPr="00137E8E">
              <w:rPr>
                <w:rFonts w:ascii="Corporate S" w:hAnsi="Corporate S"/>
                <w:b/>
                <w:sz w:val="20"/>
                <w:szCs w:val="20"/>
              </w:rPr>
              <w:t>.</w:t>
            </w:r>
            <w:r w:rsidR="00A8284E" w:rsidRPr="00137E8E">
              <w:rPr>
                <w:rFonts w:ascii="Corporate S" w:hAnsi="Corporate S"/>
                <w:b/>
                <w:sz w:val="20"/>
                <w:szCs w:val="20"/>
              </w:rPr>
              <w:t>2025</w:t>
            </w:r>
            <w:r w:rsidR="00F04368" w:rsidRPr="00137E8E">
              <w:rPr>
                <w:rFonts w:ascii="Corporate S" w:hAnsi="Corporate S"/>
                <w:b/>
                <w:sz w:val="20"/>
                <w:szCs w:val="20"/>
              </w:rPr>
              <w:t>.</w:t>
            </w:r>
            <w:r w:rsidR="00F04368" w:rsidRPr="00B9309B">
              <w:rPr>
                <w:rFonts w:ascii="Corporate S" w:hAnsi="Corporate S"/>
                <w:b/>
                <w:sz w:val="20"/>
                <w:szCs w:val="20"/>
              </w:rPr>
              <w:t xml:space="preserve"> </w:t>
            </w:r>
            <w:r w:rsidR="00ED00BB" w:rsidRPr="00B9309B">
              <w:rPr>
                <w:rFonts w:ascii="Corporate S" w:hAnsi="Corporate S" w:cs="Arial"/>
                <w:sz w:val="20"/>
                <w:szCs w:val="20"/>
              </w:rPr>
              <w:t>Премиальный автомобильный бренд AITO SERES, официальным дистрибьютором которого в России выступает входящая в ГК «Автодом» компания АО «МБ Р</w:t>
            </w:r>
            <w:r w:rsidR="00B132F8" w:rsidRPr="00B9309B">
              <w:rPr>
                <w:rFonts w:ascii="Corporate S" w:hAnsi="Corporate S" w:cs="Arial"/>
                <w:sz w:val="20"/>
                <w:szCs w:val="20"/>
              </w:rPr>
              <w:t>УС</w:t>
            </w:r>
            <w:r w:rsidR="00ED00BB" w:rsidRPr="00B9309B">
              <w:rPr>
                <w:rFonts w:ascii="Corporate S" w:hAnsi="Corporate S" w:cs="Arial"/>
                <w:sz w:val="20"/>
                <w:szCs w:val="20"/>
              </w:rPr>
              <w:t xml:space="preserve">», </w:t>
            </w:r>
            <w:r w:rsidR="00A357C0">
              <w:rPr>
                <w:rFonts w:ascii="Corporate S" w:hAnsi="Corporate S" w:cs="Arial"/>
                <w:sz w:val="20"/>
                <w:szCs w:val="20"/>
              </w:rPr>
              <w:t>стал победителем</w:t>
            </w:r>
            <w:r w:rsidR="00ED00BB" w:rsidRPr="00B9309B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D00BB" w:rsidRPr="0029386B">
              <w:rPr>
                <w:rFonts w:ascii="Corporate S" w:hAnsi="Corporate S" w:cs="Arial"/>
                <w:sz w:val="20"/>
                <w:szCs w:val="20"/>
              </w:rPr>
              <w:t>Национальн</w:t>
            </w:r>
            <w:r w:rsidR="00A357C0" w:rsidRPr="0029386B">
              <w:rPr>
                <w:rFonts w:ascii="Corporate S" w:hAnsi="Corporate S" w:cs="Arial"/>
                <w:sz w:val="20"/>
                <w:szCs w:val="20"/>
              </w:rPr>
              <w:t>ой</w:t>
            </w:r>
            <w:r w:rsidR="00ED00BB" w:rsidRPr="0029386B">
              <w:rPr>
                <w:rFonts w:ascii="Corporate S" w:hAnsi="Corporate S" w:cs="Arial"/>
                <w:sz w:val="20"/>
                <w:szCs w:val="20"/>
              </w:rPr>
              <w:t xml:space="preserve"> преми</w:t>
            </w:r>
            <w:r w:rsidR="00A357C0" w:rsidRPr="0029386B">
              <w:rPr>
                <w:rFonts w:ascii="Corporate S" w:hAnsi="Corporate S" w:cs="Arial"/>
                <w:sz w:val="20"/>
                <w:szCs w:val="20"/>
              </w:rPr>
              <w:t>и</w:t>
            </w:r>
            <w:r w:rsidR="00ED00BB" w:rsidRPr="0029386B">
              <w:rPr>
                <w:rFonts w:ascii="Corporate S" w:hAnsi="Corporate S" w:cs="Arial"/>
                <w:sz w:val="20"/>
                <w:szCs w:val="20"/>
              </w:rPr>
              <w:t xml:space="preserve"> «Бренд 2025 года в России». </w:t>
            </w:r>
            <w:r w:rsidR="00A357C0" w:rsidRPr="0029386B">
              <w:rPr>
                <w:rFonts w:ascii="Corporate S" w:hAnsi="Corporate S" w:cs="Arial"/>
                <w:sz w:val="20"/>
                <w:szCs w:val="20"/>
              </w:rPr>
              <w:t xml:space="preserve">Бренд удостоился победы в номинации </w:t>
            </w:r>
            <w:r w:rsidR="00ED00BB" w:rsidRPr="0029386B">
              <w:rPr>
                <w:rFonts w:ascii="Corporate S" w:hAnsi="Corporate S" w:cs="Arial"/>
                <w:sz w:val="20"/>
                <w:szCs w:val="20"/>
              </w:rPr>
              <w:t>«Легковые автомобили» (</w:t>
            </w:r>
            <w:r w:rsidR="009B3243" w:rsidRPr="0029386B">
              <w:rPr>
                <w:rFonts w:ascii="Corporate S" w:hAnsi="Corporate S" w:cs="Arial"/>
                <w:sz w:val="20"/>
                <w:szCs w:val="20"/>
              </w:rPr>
              <w:t>отраслевой блок</w:t>
            </w:r>
            <w:r w:rsidR="00ED00BB" w:rsidRPr="0029386B">
              <w:rPr>
                <w:rFonts w:ascii="Corporate S" w:hAnsi="Corporate S" w:cs="Arial"/>
                <w:sz w:val="20"/>
                <w:szCs w:val="20"/>
              </w:rPr>
              <w:t xml:space="preserve"> «Товары и </w:t>
            </w:r>
            <w:r w:rsidR="006D3ADF" w:rsidRPr="0029386B">
              <w:rPr>
                <w:rFonts w:ascii="Corporate S" w:hAnsi="Corporate S" w:cs="Arial"/>
                <w:sz w:val="20"/>
                <w:szCs w:val="20"/>
              </w:rPr>
              <w:t>продукты</w:t>
            </w:r>
            <w:r w:rsidR="005A18FF" w:rsidRPr="0029386B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D00BB" w:rsidRPr="0029386B">
              <w:rPr>
                <w:rFonts w:ascii="Corporate S" w:hAnsi="Corporate S" w:cs="Arial"/>
                <w:sz w:val="20"/>
                <w:szCs w:val="20"/>
              </w:rPr>
              <w:t>/</w:t>
            </w:r>
            <w:r w:rsidR="005A18FF" w:rsidRPr="0029386B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D00BB" w:rsidRPr="0029386B">
              <w:rPr>
                <w:rFonts w:ascii="Corporate S" w:hAnsi="Corporate S" w:cs="Arial"/>
                <w:sz w:val="20"/>
                <w:szCs w:val="20"/>
              </w:rPr>
              <w:t>Транспорт»</w:t>
            </w:r>
            <w:r w:rsidR="009B3243" w:rsidRPr="0029386B">
              <w:rPr>
                <w:rFonts w:ascii="Corporate S" w:hAnsi="Corporate S" w:cs="Arial"/>
                <w:sz w:val="20"/>
                <w:szCs w:val="20"/>
              </w:rPr>
              <w:t>)</w:t>
            </w:r>
            <w:r w:rsidR="00A357C0" w:rsidRPr="0029386B">
              <w:rPr>
                <w:rFonts w:ascii="Corporate S" w:hAnsi="Corporate S" w:cs="Arial"/>
                <w:sz w:val="20"/>
                <w:szCs w:val="20"/>
              </w:rPr>
              <w:t>/</w:t>
            </w:r>
            <w:r w:rsidR="009B3243" w:rsidRPr="0029386B">
              <w:rPr>
                <w:rFonts w:ascii="Corporate S" w:hAnsi="Corporate S" w:cs="Arial"/>
                <w:sz w:val="20"/>
                <w:szCs w:val="20"/>
              </w:rPr>
              <w:t xml:space="preserve">, учрежденной для брендов, которые </w:t>
            </w:r>
            <w:r w:rsidR="0029386B" w:rsidRPr="0029386B">
              <w:rPr>
                <w:rFonts w:ascii="Corporate S" w:hAnsi="Corporate S" w:cs="Arial"/>
                <w:sz w:val="20"/>
                <w:szCs w:val="20"/>
              </w:rPr>
              <w:t xml:space="preserve">зарекомендовали себя на рынке и смогли завоевать доверие </w:t>
            </w:r>
            <w:r w:rsidR="009B3243" w:rsidRPr="0029386B">
              <w:rPr>
                <w:rFonts w:ascii="Corporate S" w:hAnsi="Corporate S" w:cs="Arial"/>
                <w:sz w:val="20"/>
                <w:szCs w:val="20"/>
              </w:rPr>
              <w:t xml:space="preserve">потребителей. </w:t>
            </w:r>
            <w:r w:rsidR="009B3243" w:rsidRPr="0029386B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="009B3243" w:rsidRPr="009B324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B3243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="009B3243" w:rsidRPr="009B324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>выступа</w:t>
            </w:r>
            <w:r w:rsidR="00A357C0">
              <w:rPr>
                <w:rFonts w:ascii="Corporate S" w:hAnsi="Corporate S" w:cs="Arial"/>
                <w:sz w:val="20"/>
                <w:szCs w:val="20"/>
              </w:rPr>
              <w:t>л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 xml:space="preserve"> как участник «</w:t>
            </w:r>
            <w:r w:rsidR="00ED00BB" w:rsidRPr="00ED00BB">
              <w:rPr>
                <w:rFonts w:ascii="Corporate S" w:hAnsi="Corporate S" w:cs="Arial"/>
                <w:sz w:val="20"/>
                <w:szCs w:val="20"/>
              </w:rPr>
              <w:t>Высш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>ей</w:t>
            </w:r>
            <w:r w:rsidR="00ED00BB" w:rsidRPr="00ED00BB">
              <w:rPr>
                <w:rFonts w:ascii="Corporate S" w:hAnsi="Corporate S" w:cs="Arial"/>
                <w:sz w:val="20"/>
                <w:szCs w:val="20"/>
              </w:rPr>
              <w:t xml:space="preserve"> лиг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>и»</w:t>
            </w:r>
            <w:r w:rsidR="00A357C0">
              <w:rPr>
                <w:rFonts w:ascii="Corporate S" w:hAnsi="Corporate S" w:cs="Arial"/>
                <w:sz w:val="20"/>
                <w:szCs w:val="20"/>
              </w:rPr>
              <w:t xml:space="preserve"> – раздела, 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в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 xml:space="preserve"> которо</w:t>
            </w:r>
            <w:r w:rsidR="00A357C0">
              <w:rPr>
                <w:rFonts w:ascii="Corporate S" w:hAnsi="Corporate S" w:cs="Arial"/>
                <w:sz w:val="20"/>
                <w:szCs w:val="20"/>
              </w:rPr>
              <w:t>м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представлены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B3243" w:rsidRPr="00ED00BB">
              <w:rPr>
                <w:rFonts w:ascii="Corporate S" w:hAnsi="Corporate S" w:cs="Arial"/>
                <w:sz w:val="20"/>
                <w:szCs w:val="20"/>
              </w:rPr>
              <w:t xml:space="preserve">успешные в продвижении </w:t>
            </w:r>
            <w:r w:rsidR="00ED00BB" w:rsidRPr="00ED00BB">
              <w:rPr>
                <w:rFonts w:ascii="Corporate S" w:hAnsi="Corporate S" w:cs="Arial"/>
                <w:sz w:val="20"/>
                <w:szCs w:val="20"/>
              </w:rPr>
              <w:t xml:space="preserve">бренды с 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 xml:space="preserve">общенациональной </w:t>
            </w:r>
            <w:r w:rsidR="00ED00BB" w:rsidRPr="00ED00BB">
              <w:rPr>
                <w:rFonts w:ascii="Corporate S" w:hAnsi="Corporate S" w:cs="Arial"/>
                <w:sz w:val="20"/>
                <w:szCs w:val="20"/>
              </w:rPr>
              <w:t>географией продаж и значительной потребительской базой</w:t>
            </w:r>
            <w:r w:rsidR="005A18FF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</w:p>
          <w:p w14:paraId="451CD4C8" w14:textId="7E1BC675" w:rsidR="005A18FF" w:rsidRDefault="005A18FF" w:rsidP="00ED00B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881AA5A" w14:textId="52419AAA" w:rsidR="00A357C0" w:rsidRPr="00471C14" w:rsidRDefault="00A357C0" w:rsidP="00D92C4C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Торжественная церемония награждения </w:t>
            </w:r>
            <w:r w:rsidRPr="0029386B">
              <w:rPr>
                <w:rFonts w:ascii="Corporate S" w:hAnsi="Corporate S" w:cs="Arial"/>
                <w:sz w:val="20"/>
                <w:szCs w:val="20"/>
              </w:rPr>
              <w:t xml:space="preserve">победителей состоялась </w:t>
            </w:r>
            <w:r w:rsidR="0029386B" w:rsidRPr="0029386B">
              <w:rPr>
                <w:rFonts w:ascii="Corporate S" w:hAnsi="Corporate S" w:cs="Arial"/>
                <w:sz w:val="20"/>
                <w:szCs w:val="20"/>
              </w:rPr>
              <w:t>20</w:t>
            </w:r>
            <w:r w:rsidRPr="0029386B">
              <w:rPr>
                <w:rFonts w:ascii="Corporate S" w:hAnsi="Corporate S" w:cs="Arial"/>
                <w:sz w:val="20"/>
                <w:szCs w:val="20"/>
              </w:rPr>
              <w:t xml:space="preserve"> ноября. На</w:t>
            </w:r>
            <w:r w:rsidR="00DF0D20" w:rsidRPr="0029386B">
              <w:rPr>
                <w:rFonts w:ascii="Corporate S" w:hAnsi="Corporate S" w:cs="Arial"/>
                <w:sz w:val="20"/>
                <w:szCs w:val="20"/>
              </w:rPr>
              <w:t xml:space="preserve">граду </w:t>
            </w:r>
            <w:r w:rsidR="00471C14" w:rsidRPr="0029386B">
              <w:rPr>
                <w:rFonts w:ascii="Corporate S" w:hAnsi="Corporate S" w:cs="Arial"/>
                <w:sz w:val="20"/>
                <w:szCs w:val="20"/>
              </w:rPr>
              <w:t xml:space="preserve">от бренда </w:t>
            </w:r>
            <w:r w:rsidR="00471C14" w:rsidRPr="0029386B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="00471C14" w:rsidRPr="0029386B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471C14" w:rsidRPr="0029386B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="00471C14" w:rsidRPr="0029386B">
              <w:rPr>
                <w:rFonts w:ascii="Corporate S" w:hAnsi="Corporate S" w:cs="Arial"/>
                <w:sz w:val="20"/>
                <w:szCs w:val="20"/>
              </w:rPr>
              <w:t xml:space="preserve"> получила Мария Жмак, </w:t>
            </w:r>
            <w:r w:rsidR="0029386B" w:rsidRPr="0029386B">
              <w:rPr>
                <w:rFonts w:ascii="Corporate S" w:hAnsi="Corporate S" w:cs="Arial"/>
                <w:sz w:val="20"/>
                <w:szCs w:val="20"/>
              </w:rPr>
              <w:t>директор по маркетингу АО</w:t>
            </w:r>
            <w:r w:rsidR="0029386B">
              <w:rPr>
                <w:rFonts w:ascii="Corporate S" w:hAnsi="Corporate S" w:cs="Arial"/>
                <w:sz w:val="20"/>
                <w:szCs w:val="20"/>
              </w:rPr>
              <w:t xml:space="preserve"> «МБ РУС»</w:t>
            </w:r>
            <w:r w:rsidR="00471C14">
              <w:rPr>
                <w:rFonts w:ascii="Corporate S" w:hAnsi="Corporate S" w:cs="Arial"/>
                <w:sz w:val="20"/>
                <w:szCs w:val="20"/>
              </w:rPr>
              <w:t>.</w:t>
            </w:r>
            <w:r w:rsidR="00471C14" w:rsidRPr="00471C14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471C14">
              <w:rPr>
                <w:rFonts w:ascii="Corporate S" w:hAnsi="Corporate S" w:cs="Arial"/>
                <w:sz w:val="20"/>
                <w:szCs w:val="20"/>
              </w:rPr>
              <w:t>Она выступила с благодарностью перед членами жюри</w:t>
            </w:r>
            <w:r w:rsidR="00591600">
              <w:rPr>
                <w:rFonts w:ascii="Corporate S" w:hAnsi="Corporate S" w:cs="Arial"/>
                <w:sz w:val="20"/>
                <w:szCs w:val="20"/>
              </w:rPr>
              <w:t xml:space="preserve"> и подчеркнула, что победа в премии является важным признанием успешной стратегии компании </w:t>
            </w:r>
            <w:r w:rsidR="006D3ADF">
              <w:rPr>
                <w:rFonts w:ascii="Corporate S" w:hAnsi="Corporate S" w:cs="Arial"/>
                <w:sz w:val="20"/>
                <w:szCs w:val="20"/>
              </w:rPr>
              <w:t xml:space="preserve">и одновременно – </w:t>
            </w:r>
            <w:r w:rsidR="00591600">
              <w:rPr>
                <w:rFonts w:ascii="Corporate S" w:hAnsi="Corporate S" w:cs="Arial"/>
                <w:sz w:val="20"/>
                <w:szCs w:val="20"/>
              </w:rPr>
              <w:t>высоким показателем доверия к бренду со стороны профессионального сообщества.</w:t>
            </w:r>
          </w:p>
          <w:p w14:paraId="10F9CA22" w14:textId="77777777" w:rsidR="00A357C0" w:rsidRDefault="00A357C0" w:rsidP="00D92C4C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71EC12F" w14:textId="770D7BD2" w:rsidR="00ED00BB" w:rsidRDefault="00471C14" w:rsidP="00D92C4C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471C14">
              <w:rPr>
                <w:rFonts w:ascii="Corporate S" w:hAnsi="Corporate S" w:cs="Arial"/>
                <w:sz w:val="20"/>
                <w:szCs w:val="20"/>
              </w:rPr>
              <w:t>Национальная премия «Бренд года в России» - общественно-значимый проект по признанию и поддержке компаний, активно работающих на российском рынке</w:t>
            </w:r>
            <w:r w:rsidR="005A18FF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6D3ADF">
              <w:rPr>
                <w:rFonts w:ascii="Corporate S" w:hAnsi="Corporate S" w:cs="Arial"/>
                <w:sz w:val="20"/>
                <w:szCs w:val="20"/>
              </w:rPr>
              <w:t>Премия способствует повышению доверия потребителей к качественным отечественным и зарубежным брендам, работающим в России. Номинации делятся на 3 блока: 2 отраслевых (Товары и продукты</w:t>
            </w:r>
            <w:r w:rsidR="006D3ADF" w:rsidRPr="006D3ADF">
              <w:rPr>
                <w:rFonts w:ascii="Corporate S" w:hAnsi="Corporate S" w:cs="Arial"/>
                <w:sz w:val="20"/>
                <w:szCs w:val="20"/>
              </w:rPr>
              <w:t xml:space="preserve">; </w:t>
            </w:r>
            <w:r w:rsidR="006D3ADF">
              <w:rPr>
                <w:rFonts w:ascii="Corporate S" w:hAnsi="Corporate S" w:cs="Arial"/>
                <w:sz w:val="20"/>
                <w:szCs w:val="20"/>
              </w:rPr>
              <w:t xml:space="preserve">Услуги) и один отдельный блок специальных номинаций. </w:t>
            </w:r>
            <w:r w:rsidR="006D3ADF" w:rsidRPr="006D3ADF">
              <w:rPr>
                <w:rFonts w:ascii="Corporate S" w:hAnsi="Corporate S" w:cs="Arial"/>
                <w:sz w:val="20"/>
                <w:szCs w:val="20"/>
              </w:rPr>
              <w:t>Лауреаты конкурса были определены в середине ноября голосованием жюри, состоящего из представителей экспертного сообщества</w:t>
            </w:r>
            <w:r w:rsidR="006D3ADF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5D4DC7">
              <w:rPr>
                <w:rFonts w:ascii="Corporate S" w:hAnsi="Corporate S" w:cs="Arial"/>
                <w:sz w:val="20"/>
                <w:szCs w:val="20"/>
              </w:rPr>
              <w:t xml:space="preserve">Оператором Премии выступает агентство </w:t>
            </w:r>
            <w:r w:rsidR="005D4DC7">
              <w:rPr>
                <w:rFonts w:ascii="Corporate S" w:hAnsi="Corporate S" w:cs="Arial"/>
                <w:sz w:val="20"/>
                <w:szCs w:val="20"/>
                <w:lang w:val="en-US"/>
              </w:rPr>
              <w:t>Point</w:t>
            </w:r>
            <w:r w:rsidR="005D4DC7" w:rsidRPr="006F400D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5D4DC7">
              <w:rPr>
                <w:rFonts w:ascii="Corporate S" w:hAnsi="Corporate S" w:cs="Arial"/>
                <w:sz w:val="20"/>
                <w:szCs w:val="20"/>
                <w:lang w:val="en-US"/>
              </w:rPr>
              <w:t>Passat</w:t>
            </w:r>
            <w:r w:rsidR="006F400D">
              <w:rPr>
                <w:rFonts w:ascii="Corporate S" w:hAnsi="Corporate S" w:cs="Arial"/>
                <w:sz w:val="20"/>
                <w:szCs w:val="20"/>
              </w:rPr>
              <w:t>, генеральный аналитический партнер – холдинг РОМИР.</w:t>
            </w:r>
          </w:p>
          <w:p w14:paraId="4043127C" w14:textId="6828F54A" w:rsidR="00AF2079" w:rsidRDefault="00AF2079" w:rsidP="00D92C4C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81D5E78" w14:textId="50AD62BF" w:rsidR="0097070D" w:rsidRDefault="00AF2079" w:rsidP="0047039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>вышел на российский рынок в 2024 году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,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ста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в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одним из первых официально представленных в стране брендов автомобилей на новых источниках энергии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BB63CF" w:rsidRPr="00BB63CF">
              <w:rPr>
                <w:rFonts w:ascii="Corporate S" w:hAnsi="Corporate S" w:cs="Arial"/>
                <w:sz w:val="20"/>
                <w:szCs w:val="20"/>
              </w:rPr>
              <w:t>(</w:t>
            </w:r>
            <w:r w:rsidR="00BB63CF">
              <w:rPr>
                <w:rFonts w:ascii="Corporate S" w:hAnsi="Corporate S" w:cs="Arial"/>
                <w:sz w:val="20"/>
                <w:szCs w:val="20"/>
                <w:lang w:val="en-US"/>
              </w:rPr>
              <w:t>NEV</w:t>
            </w:r>
            <w:r w:rsidR="00BB63CF" w:rsidRPr="00BB63CF">
              <w:rPr>
                <w:rFonts w:ascii="Corporate S" w:hAnsi="Corporate S" w:cs="Arial"/>
                <w:sz w:val="20"/>
                <w:szCs w:val="20"/>
              </w:rPr>
              <w:t xml:space="preserve">) 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>в премиум-сегменте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AITO SERES – </w:t>
            </w:r>
            <w:r w:rsidR="005A0B41">
              <w:rPr>
                <w:rFonts w:ascii="Corporate S" w:hAnsi="Corporate S" w:cs="Arial"/>
                <w:sz w:val="20"/>
                <w:szCs w:val="20"/>
              </w:rPr>
              <w:t>гибридные кроссоверы премиум класса. Э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>то инновации,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умные технологии для 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 xml:space="preserve">обеспечения 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>комфорта и безопасности водителя и пассажиров, одного из лучших в своем классе запаса хода</w:t>
            </w:r>
            <w:r>
              <w:rPr>
                <w:rFonts w:ascii="Corporate S" w:hAnsi="Corporate S" w:cs="Arial"/>
                <w:sz w:val="20"/>
                <w:szCs w:val="20"/>
              </w:rPr>
              <w:t>,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выдающейся динамики. Это синоним тра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нсформации и прогресса, 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>нов</w:t>
            </w:r>
            <w:r>
              <w:rPr>
                <w:rFonts w:ascii="Corporate S" w:hAnsi="Corporate S" w:cs="Arial"/>
                <w:sz w:val="20"/>
                <w:szCs w:val="20"/>
              </w:rPr>
              <w:t>ых представлений о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роскош</w:t>
            </w:r>
            <w:r>
              <w:rPr>
                <w:rFonts w:ascii="Corporate S" w:hAnsi="Corporate S" w:cs="Arial"/>
                <w:sz w:val="20"/>
                <w:szCs w:val="20"/>
              </w:rPr>
              <w:t>и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современн</w:t>
            </w:r>
            <w:r>
              <w:rPr>
                <w:rFonts w:ascii="Corporate S" w:hAnsi="Corporate S" w:cs="Arial"/>
                <w:sz w:val="20"/>
                <w:szCs w:val="20"/>
              </w:rPr>
              <w:t>ой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элегантност</w:t>
            </w:r>
            <w:r>
              <w:rPr>
                <w:rFonts w:ascii="Corporate S" w:hAnsi="Corporate S" w:cs="Arial"/>
                <w:sz w:val="20"/>
                <w:szCs w:val="20"/>
              </w:rPr>
              <w:t>и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>.</w:t>
            </w:r>
          </w:p>
          <w:p w14:paraId="4C500C8A" w14:textId="77777777" w:rsidR="00E62549" w:rsidRDefault="00E62549" w:rsidP="00E62549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62B2A5E" w14:textId="6512A1D5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>Премиальные кроссоверы AITO SERES оснащаются последовательно-гибридными силовыми установками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 xml:space="preserve"> (</w:t>
            </w:r>
            <w:r w:rsidR="00BB63CF">
              <w:rPr>
                <w:rFonts w:ascii="Corporate S" w:hAnsi="Corporate S" w:cs="Arial"/>
                <w:sz w:val="20"/>
                <w:szCs w:val="20"/>
                <w:lang w:val="en-US"/>
              </w:rPr>
              <w:t>REEV</w:t>
            </w:r>
            <w:r w:rsidR="00BB63CF" w:rsidRPr="00BB63CF">
              <w:rPr>
                <w:rFonts w:ascii="Corporate S" w:hAnsi="Corporate S" w:cs="Arial"/>
                <w:sz w:val="20"/>
                <w:szCs w:val="20"/>
              </w:rPr>
              <w:t>)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 xml:space="preserve">, которые позволяют использовать все преимущества электромобиля – в первую очередь мощность и динамику – и в то же время минимизировать зависимость от сети зарядных станций. При том, что мощность последовательно-гибридных AITO SERES достигает почти 500 л. с., </w:t>
            </w:r>
            <w:r w:rsidR="003C6157">
              <w:rPr>
                <w:rFonts w:ascii="Corporate S" w:hAnsi="Corporate S" w:cs="Arial"/>
                <w:sz w:val="20"/>
                <w:szCs w:val="20"/>
              </w:rPr>
              <w:t xml:space="preserve">а разгон менее 5 сек до 100 км/ч 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 xml:space="preserve">они способны пройти на одной полной зарядке и полностью заправленном топливном баке </w:t>
            </w:r>
            <w:r w:rsidR="003C6157">
              <w:rPr>
                <w:rFonts w:ascii="Corporate S" w:hAnsi="Corporate S" w:cs="Arial"/>
                <w:sz w:val="20"/>
                <w:szCs w:val="20"/>
              </w:rPr>
              <w:t>более 1 0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 xml:space="preserve">00 км. В городе такие автомобили могут использовать полностью электрический режим, передвигаясь с минимальной шумностью и без вредных выбросов в атмосферу.  При этом налоговая мощность автомобилей не превышает 188 л. с. согласно принятой в РФ официальной методике </w:t>
            </w:r>
            <w:r w:rsidR="003C6157">
              <w:rPr>
                <w:rFonts w:ascii="Corporate S" w:hAnsi="Corporate S" w:cs="Arial"/>
                <w:sz w:val="20"/>
                <w:szCs w:val="20"/>
              </w:rPr>
              <w:t>расчета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>.</w:t>
            </w:r>
          </w:p>
          <w:p w14:paraId="71053D4D" w14:textId="77777777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</w:p>
          <w:p w14:paraId="710D9533" w14:textId="306C4030" w:rsidR="00B71AD4" w:rsidRPr="00B71AD4" w:rsidRDefault="00897471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Сейчас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российская линейка включает в себя две модели: </w:t>
            </w:r>
            <w:r w:rsidR="003C6157" w:rsidRPr="00B71AD4">
              <w:rPr>
                <w:rFonts w:ascii="Corporate S" w:hAnsi="Corporate S" w:cs="Arial"/>
                <w:sz w:val="20"/>
                <w:szCs w:val="20"/>
              </w:rPr>
              <w:t xml:space="preserve">мощный </w:t>
            </w:r>
            <w:r w:rsidR="003C6157">
              <w:rPr>
                <w:rFonts w:ascii="Corporate S" w:hAnsi="Corporate S" w:cs="Arial"/>
                <w:sz w:val="20"/>
                <w:szCs w:val="20"/>
              </w:rPr>
              <w:t>спортивный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кроссовер AITO SERES M5 и </w:t>
            </w:r>
            <w:r w:rsidR="003C6157" w:rsidRPr="00B71AD4">
              <w:rPr>
                <w:rFonts w:ascii="Corporate S" w:hAnsi="Corporate S" w:cs="Arial"/>
                <w:sz w:val="20"/>
                <w:szCs w:val="20"/>
              </w:rPr>
              <w:t xml:space="preserve">элегантный </w:t>
            </w:r>
            <w:r w:rsidR="003C6157">
              <w:rPr>
                <w:rFonts w:ascii="Corporate S" w:hAnsi="Corporate S" w:cs="Arial"/>
                <w:sz w:val="20"/>
                <w:szCs w:val="20"/>
              </w:rPr>
              <w:t>роскошный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BC1FBD">
              <w:rPr>
                <w:rFonts w:ascii="Corporate S" w:hAnsi="Corporate S" w:cs="Arial"/>
                <w:sz w:val="20"/>
                <w:szCs w:val="20"/>
              </w:rPr>
              <w:t>п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>редставительский AITO SERES M7. Оба предлагают чрезвычайно высокий уровень комфорта: электрорегулировки, подогрев и вентиляцию сидений, функцию массажа, систему фильтрации, ионизации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остекления. В отделке интерьера использована премиальная кожа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и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гипоаллергенные материалы. Правое кресло второго ряда модели М7 может быть переведено для отдыха пассажира в идеальное ортопедическое состояние Zero </w:t>
            </w:r>
            <w:proofErr w:type="spellStart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>Gravity</w:t>
            </w:r>
            <w:proofErr w:type="spellEnd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(«нулевой гравитации»), возможно активировать 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lastRenderedPageBreak/>
              <w:t>специальный режим «Отдых» с особыми настройками света и аудиоэффектами. На защите водителя и пассажиров в обоих кроссоверах стоят 38 высокотехнологичных систем активной безопасности и помощи водителю.</w:t>
            </w:r>
          </w:p>
          <w:p w14:paraId="3121CAD3" w14:textId="77777777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39FCE815" w14:textId="5796C7B7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>В 54 салонах официальных дилеров бренда в 34 городах страны доступны тест-драйвы этих моделей, а также флагманского М9, который должен выйти на российский рынок в ближайшее время, и на который уже открыт предварительный прием заказов. Все автомобили полностью адаптированы для эксплуатации в российских условиях, в том числе – проведена полная русификация всех меню. Развитая сеть официальных дилерских центров позволяет обеспечить высокий уровень и полный спектр официального сервисного сопровождения, поддержание гарантии, наличие на складах расходных материалов и запасных частей для обслуживания.</w:t>
            </w:r>
          </w:p>
          <w:p w14:paraId="36603E67" w14:textId="77777777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6B7D3496" w14:textId="2546C7EA" w:rsidR="00F56CB1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>Более подробную информацию о бренде AITO SERES и представленных в России моделях можно получить в официальных дилерских центрах или на сайте https://seres.ru/</w:t>
            </w:r>
          </w:p>
          <w:p w14:paraId="32B63463" w14:textId="77777777" w:rsidR="00771297" w:rsidRDefault="00771297" w:rsidP="00771297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036468DE" w14:textId="77777777" w:rsidR="00C60491" w:rsidRDefault="00C60491" w:rsidP="00C60491">
            <w:pPr>
              <w:jc w:val="both"/>
              <w:rPr>
                <w:rFonts w:ascii="Corporate S" w:hAnsi="Corporate S" w:cs="Arial"/>
                <w:color w:val="808080"/>
                <w:sz w:val="20"/>
                <w:szCs w:val="20"/>
              </w:rPr>
            </w:pP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>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</w:t>
            </w: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ессуаров. Благодаря своему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30-летнему опыту дистрибуции, развитой сети центров продаж и сервиса и команде профессионалов «МБ РУС» является ведущим экспертом по марке Mercedes-Benz и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  <w:lang w:val="en-US"/>
              </w:rPr>
              <w:t>AITO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  <w:lang w:val="en-US"/>
              </w:rPr>
              <w:t>SERES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14:paraId="3E17C1A0" w14:textId="77777777" w:rsidR="00C60491" w:rsidRPr="00A94872" w:rsidRDefault="00C60491" w:rsidP="00C60491">
            <w:pPr>
              <w:jc w:val="both"/>
              <w:rPr>
                <w:rFonts w:ascii="Corporate S" w:hAnsi="Corporate S" w:cs="Arial"/>
                <w:color w:val="808080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br/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SERES - ведущая китайская компания по производству автомобилей на новых источниках энергии. Она была основана в 1986 году и в настоящее время входит в число 500 наиболее крупных компаний КНР. Штат компании превышает 20 000 сотрудников, ее акции котируются на Шанхайской фондовой бирже.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br/>
              <w:t>В 2021 году в сотрудничестве с Huawei, одной из крупнейших мировых компаний в сфере телекоммуникаций, было запущено производство премиальных гибридных и электромобилей под брендом AITO. Бренд SERES был выбран для продвижения на внешних для КНР рынках.</w:t>
            </w: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>SERES ставит перед собой цель стать лидером в сегменте нового технологичного премиума в России.</w:t>
            </w:r>
          </w:p>
          <w:p w14:paraId="046B142E" w14:textId="77777777" w:rsidR="00771297" w:rsidRPr="00771297" w:rsidRDefault="00771297" w:rsidP="00771297">
            <w:pPr>
              <w:rPr>
                <w:rFonts w:ascii="Corporate S" w:hAnsi="Corporate S" w:cs="Arial"/>
                <w:sz w:val="20"/>
                <w:szCs w:val="20"/>
              </w:rPr>
            </w:pPr>
          </w:p>
          <w:p w14:paraId="1312523D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  <w:u w:val="single"/>
              </w:rPr>
            </w:pPr>
            <w:r w:rsidRPr="001D4B35">
              <w:rPr>
                <w:rFonts w:ascii="Corporate S" w:hAnsi="Corporate S" w:cs="Arial"/>
                <w:sz w:val="20"/>
                <w:szCs w:val="20"/>
                <w:u w:val="single"/>
              </w:rPr>
              <w:t>За дополнительной информацией обращаться:</w:t>
            </w:r>
          </w:p>
          <w:p w14:paraId="40E9AB01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F520BB8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D4B35">
              <w:rPr>
                <w:rFonts w:ascii="Corporate S" w:hAnsi="Corporate S" w:cs="Arial"/>
                <w:b/>
                <w:sz w:val="20"/>
                <w:szCs w:val="20"/>
              </w:rPr>
              <w:t>Алина Сидорина</w:t>
            </w:r>
            <w:r w:rsidRPr="001D4B35">
              <w:rPr>
                <w:rFonts w:ascii="Corporate S" w:hAnsi="Corporate S" w:cs="Arial"/>
                <w:sz w:val="20"/>
                <w:szCs w:val="20"/>
              </w:rPr>
              <w:t xml:space="preserve">, старший </w:t>
            </w:r>
            <w:r w:rsidRPr="001D4B35">
              <w:rPr>
                <w:rFonts w:ascii="Corporate S" w:hAnsi="Corporate S" w:cs="Arial"/>
                <w:sz w:val="20"/>
                <w:szCs w:val="20"/>
                <w:lang w:val="en-US"/>
              </w:rPr>
              <w:t>PR</w:t>
            </w:r>
            <w:r w:rsidRPr="001D4B35">
              <w:rPr>
                <w:rFonts w:ascii="Corporate S" w:hAnsi="Corporate S" w:cs="Arial"/>
                <w:sz w:val="20"/>
                <w:szCs w:val="20"/>
              </w:rPr>
              <w:t>-менеджер</w:t>
            </w:r>
          </w:p>
          <w:p w14:paraId="6998812F" w14:textId="77777777" w:rsidR="00F11573" w:rsidRPr="001D4B35" w:rsidRDefault="00F11573" w:rsidP="00F11573">
            <w:pPr>
              <w:rPr>
                <w:rFonts w:ascii="Corporate S" w:hAnsi="Corporate S"/>
                <w:sz w:val="20"/>
                <w:szCs w:val="20"/>
                <w:lang w:eastAsia="ru-RU"/>
              </w:rPr>
            </w:pP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Моб: +7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 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965 972 60 85</w:t>
            </w:r>
          </w:p>
          <w:p w14:paraId="68A3BBFE" w14:textId="5A545464" w:rsidR="00973370" w:rsidRPr="00B4220F" w:rsidRDefault="00F11573" w:rsidP="00DB5BA5">
            <w:pPr>
              <w:rPr>
                <w:rFonts w:ascii="Corporate S" w:hAnsi="Corporate S" w:cs="Arial"/>
                <w:sz w:val="20"/>
                <w:szCs w:val="20"/>
              </w:rPr>
            </w:pP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E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-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mail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: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 </w:t>
            </w:r>
            <w:hyperlink r:id="rId8" w:history="1"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alina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.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sidorina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@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mbrus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.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07B6F52" w14:textId="77777777" w:rsidR="00771297" w:rsidRDefault="005B10F1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 w:rsidRPr="00B4220F"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АО «МБ РУС» </w:t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 xml:space="preserve">125167, Москва, Ленинградский проспект, 39А 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13901009" w14:textId="77777777" w:rsidR="00771297" w:rsidRDefault="00771297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Сидорина Алина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Старший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 w:rsidRP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-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менеджер бренда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SERES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+7 965 972 60 8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5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</w:t>
            </w:r>
            <w:r w:rsidRP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alina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.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sidorina</w:t>
            </w:r>
            <w:proofErr w:type="spellEnd"/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@mbrus.ru</w:t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1C81F534" w14:textId="600DFC2C" w:rsidR="005B10F1" w:rsidRPr="00B4220F" w:rsidRDefault="006421D8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 xml:space="preserve">E-mail: </w:t>
            </w:r>
            <w:r w:rsidR="005B10F1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maria.zhmak@mbrus.ru</w:t>
            </w:r>
          </w:p>
          <w:p w14:paraId="7F26EF75" w14:textId="77777777" w:rsidR="006421D8" w:rsidRDefault="00407B41" w:rsidP="00771297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hyperlink r:id="rId9" w:history="1">
              <w:r w:rsidRPr="0073514C">
                <w:rPr>
                  <w:rStyle w:val="af9"/>
                  <w:rFonts w:ascii="Corporate S" w:hAnsi="Corporate S" w:cs="Arial"/>
                  <w:sz w:val="18"/>
                  <w:szCs w:val="20"/>
                </w:rPr>
                <w:t>https://mbrus.ru</w:t>
              </w:r>
            </w:hyperlink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hyperlink r:id="rId10" w:history="1">
              <w:r>
                <w:rPr>
                  <w:rStyle w:val="af9"/>
                  <w:rFonts w:ascii="Corporate S" w:eastAsia="Corporate S" w:hAnsi="Corporate S" w:cs="Corporate S"/>
                  <w:color w:val="0563C1"/>
                  <w:sz w:val="20"/>
                  <w:szCs w:val="20"/>
                </w:rPr>
                <w:t>https://seres.ru/</w:t>
              </w:r>
            </w:hyperlink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C6FE480" w14:textId="48F52205" w:rsidR="00BF4C9F" w:rsidRPr="00B4220F" w:rsidRDefault="00BF4C9F" w:rsidP="00771297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</w:tr>
    </w:tbl>
    <w:p w14:paraId="74AE7C8F" w14:textId="77777777" w:rsidR="00AC417A" w:rsidRPr="000434E1" w:rsidRDefault="00AC417A" w:rsidP="00C60898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AC417A" w:rsidRPr="000434E1" w:rsidSect="006421D8">
      <w:headerReference w:type="default" r:id="rId11"/>
      <w:footerReference w:type="even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1A797" w14:textId="77777777" w:rsidR="00656B37" w:rsidRDefault="00656B37" w:rsidP="00067C0C">
      <w:pPr>
        <w:spacing w:after="0" w:line="240" w:lineRule="auto"/>
      </w:pPr>
      <w:r>
        <w:separator/>
      </w:r>
    </w:p>
  </w:endnote>
  <w:endnote w:type="continuationSeparator" w:id="0">
    <w:p w14:paraId="45DEF27F" w14:textId="77777777" w:rsidR="00656B37" w:rsidRDefault="00656B37" w:rsidP="00067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Cambria"/>
    <w:panose1 w:val="00000500000000000000"/>
    <w:charset w:val="CC"/>
    <w:family w:val="auto"/>
    <w:pitch w:val="variable"/>
    <w:sig w:usb0="8000020B" w:usb1="0000000A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porate A">
    <w:altName w:val="Cambria"/>
    <w:panose1 w:val="02020500000000000000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6F73C" w14:textId="77777777" w:rsidR="000E38BC" w:rsidRDefault="000E38BC" w:rsidP="00CF6A9A">
    <w:pPr>
      <w:pStyle w:val="af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DD2CF" w14:textId="147091B8" w:rsidR="000E38BC" w:rsidRDefault="000E38BC" w:rsidP="00440EB8">
    <w:pPr>
      <w:pStyle w:val="af6"/>
      <w:ind w:hanging="142"/>
    </w:pPr>
  </w:p>
  <w:p w14:paraId="3D92EEC0" w14:textId="77777777" w:rsidR="000E38BC" w:rsidRDefault="000E38BC" w:rsidP="00440EB8">
    <w:pPr>
      <w:pStyle w:val="af6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EDB67" w14:textId="77777777" w:rsidR="00656B37" w:rsidRDefault="00656B37" w:rsidP="00067C0C">
      <w:pPr>
        <w:spacing w:after="0" w:line="240" w:lineRule="auto"/>
      </w:pPr>
      <w:r>
        <w:separator/>
      </w:r>
    </w:p>
  </w:footnote>
  <w:footnote w:type="continuationSeparator" w:id="0">
    <w:p w14:paraId="62273514" w14:textId="77777777" w:rsidR="00656B37" w:rsidRDefault="00656B37" w:rsidP="00067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6ADF1" w14:textId="77777777" w:rsidR="000E38BC" w:rsidRDefault="00000000" w:rsidP="00CF6A9A">
    <w:pPr>
      <w:pStyle w:val="af4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docPartObj>
          <w:docPartGallery w:val="Watermarks"/>
          <w:docPartUnique/>
        </w:docPartObj>
      </w:sdtPr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FC23" w14:textId="32241F6F" w:rsidR="000E38BC" w:rsidRDefault="000E38BC" w:rsidP="005B10F1">
    <w:pPr>
      <w:pStyle w:val="af4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w:drawing>
        <wp:inline distT="0" distB="0" distL="0" distR="0" wp14:anchorId="6413945E" wp14:editId="5E2FBB2E">
          <wp:extent cx="1227272" cy="720000"/>
          <wp:effectExtent l="0" t="0" r="0" b="4445"/>
          <wp:docPr id="4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Лого для вставки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727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noProof/>
        <w:sz w:val="20"/>
        <w:szCs w:val="16"/>
      </w:rPr>
      <w:t xml:space="preserve">Информация для прессы </w:t>
    </w:r>
    <w:r>
      <w:rPr>
        <w:rFonts w:ascii="Corporate S" w:hAnsi="Corporate S"/>
        <w:noProof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9D4"/>
    <w:multiLevelType w:val="hybridMultilevel"/>
    <w:tmpl w:val="2FBEE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57015"/>
    <w:multiLevelType w:val="hybridMultilevel"/>
    <w:tmpl w:val="37483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215A7"/>
    <w:multiLevelType w:val="multilevel"/>
    <w:tmpl w:val="A11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4C3530"/>
    <w:multiLevelType w:val="hybridMultilevel"/>
    <w:tmpl w:val="7D2A3B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12A00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A4F31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5ADEB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082F5A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105C6C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66E210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D45774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546A2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C6AC2"/>
    <w:multiLevelType w:val="hybridMultilevel"/>
    <w:tmpl w:val="DF845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5230D"/>
    <w:multiLevelType w:val="hybridMultilevel"/>
    <w:tmpl w:val="D78CC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F2759"/>
    <w:multiLevelType w:val="hybridMultilevel"/>
    <w:tmpl w:val="94A27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E3739"/>
    <w:multiLevelType w:val="hybridMultilevel"/>
    <w:tmpl w:val="63CE5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04415"/>
    <w:multiLevelType w:val="hybridMultilevel"/>
    <w:tmpl w:val="4B207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BB56E1"/>
    <w:multiLevelType w:val="hybridMultilevel"/>
    <w:tmpl w:val="94E80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D5862"/>
    <w:multiLevelType w:val="multilevel"/>
    <w:tmpl w:val="EF5660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804774"/>
    <w:multiLevelType w:val="hybridMultilevel"/>
    <w:tmpl w:val="C9204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D272D"/>
    <w:multiLevelType w:val="multilevel"/>
    <w:tmpl w:val="3E78D2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70D0BE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918178515">
    <w:abstractNumId w:val="3"/>
  </w:num>
  <w:num w:numId="2" w16cid:durableId="1183516704">
    <w:abstractNumId w:val="13"/>
  </w:num>
  <w:num w:numId="3" w16cid:durableId="143739762">
    <w:abstractNumId w:val="7"/>
  </w:num>
  <w:num w:numId="4" w16cid:durableId="28191542">
    <w:abstractNumId w:val="5"/>
  </w:num>
  <w:num w:numId="5" w16cid:durableId="202641394">
    <w:abstractNumId w:val="9"/>
  </w:num>
  <w:num w:numId="6" w16cid:durableId="1253467031">
    <w:abstractNumId w:val="4"/>
  </w:num>
  <w:num w:numId="7" w16cid:durableId="1590625818">
    <w:abstractNumId w:val="0"/>
  </w:num>
  <w:num w:numId="8" w16cid:durableId="1874077538">
    <w:abstractNumId w:val="6"/>
  </w:num>
  <w:num w:numId="9" w16cid:durableId="1136486529">
    <w:abstractNumId w:val="1"/>
  </w:num>
  <w:num w:numId="10" w16cid:durableId="957832159">
    <w:abstractNumId w:val="12"/>
  </w:num>
  <w:num w:numId="11" w16cid:durableId="556283208">
    <w:abstractNumId w:val="2"/>
  </w:num>
  <w:num w:numId="12" w16cid:durableId="188496215">
    <w:abstractNumId w:val="10"/>
  </w:num>
  <w:num w:numId="13" w16cid:durableId="1352221257">
    <w:abstractNumId w:val="8"/>
  </w:num>
  <w:num w:numId="14" w16cid:durableId="4832058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C0C"/>
    <w:rsid w:val="00001A95"/>
    <w:rsid w:val="000100FE"/>
    <w:rsid w:val="000174CD"/>
    <w:rsid w:val="00017821"/>
    <w:rsid w:val="0002080F"/>
    <w:rsid w:val="00023093"/>
    <w:rsid w:val="0002625A"/>
    <w:rsid w:val="000434E1"/>
    <w:rsid w:val="000467FE"/>
    <w:rsid w:val="00052FE2"/>
    <w:rsid w:val="0005412C"/>
    <w:rsid w:val="00055FCE"/>
    <w:rsid w:val="000623B2"/>
    <w:rsid w:val="000641F3"/>
    <w:rsid w:val="0006756F"/>
    <w:rsid w:val="00067C0C"/>
    <w:rsid w:val="00070095"/>
    <w:rsid w:val="00074719"/>
    <w:rsid w:val="00080F3E"/>
    <w:rsid w:val="00081043"/>
    <w:rsid w:val="000823D8"/>
    <w:rsid w:val="0008285C"/>
    <w:rsid w:val="00082FD2"/>
    <w:rsid w:val="000935C8"/>
    <w:rsid w:val="00093A6C"/>
    <w:rsid w:val="00095BEA"/>
    <w:rsid w:val="00097148"/>
    <w:rsid w:val="000A4DEF"/>
    <w:rsid w:val="000B26F0"/>
    <w:rsid w:val="000B4A13"/>
    <w:rsid w:val="000B7F28"/>
    <w:rsid w:val="000C2A17"/>
    <w:rsid w:val="000D1C83"/>
    <w:rsid w:val="000D252C"/>
    <w:rsid w:val="000D2C7A"/>
    <w:rsid w:val="000D48CE"/>
    <w:rsid w:val="000D4ED8"/>
    <w:rsid w:val="000D77D9"/>
    <w:rsid w:val="000E232F"/>
    <w:rsid w:val="000E38BC"/>
    <w:rsid w:val="000E4FD8"/>
    <w:rsid w:val="000F0B1B"/>
    <w:rsid w:val="000F472B"/>
    <w:rsid w:val="000F4966"/>
    <w:rsid w:val="000F4EEE"/>
    <w:rsid w:val="0010126F"/>
    <w:rsid w:val="00101849"/>
    <w:rsid w:val="001025D3"/>
    <w:rsid w:val="00104D8C"/>
    <w:rsid w:val="00106253"/>
    <w:rsid w:val="00110807"/>
    <w:rsid w:val="00111397"/>
    <w:rsid w:val="00111A58"/>
    <w:rsid w:val="00113A00"/>
    <w:rsid w:val="00115E23"/>
    <w:rsid w:val="00124261"/>
    <w:rsid w:val="00126C8A"/>
    <w:rsid w:val="00126F06"/>
    <w:rsid w:val="00137E8E"/>
    <w:rsid w:val="00141E22"/>
    <w:rsid w:val="001453E0"/>
    <w:rsid w:val="0015024E"/>
    <w:rsid w:val="0015374C"/>
    <w:rsid w:val="001547AC"/>
    <w:rsid w:val="00165397"/>
    <w:rsid w:val="00167571"/>
    <w:rsid w:val="001716AC"/>
    <w:rsid w:val="00175458"/>
    <w:rsid w:val="001829B5"/>
    <w:rsid w:val="001853D6"/>
    <w:rsid w:val="00185AEB"/>
    <w:rsid w:val="001908E9"/>
    <w:rsid w:val="00191018"/>
    <w:rsid w:val="00195B57"/>
    <w:rsid w:val="001A31D1"/>
    <w:rsid w:val="001A39D9"/>
    <w:rsid w:val="001A7768"/>
    <w:rsid w:val="001B3417"/>
    <w:rsid w:val="001C5ACD"/>
    <w:rsid w:val="001C6AB3"/>
    <w:rsid w:val="001D2BDD"/>
    <w:rsid w:val="001D3C21"/>
    <w:rsid w:val="001D4DC1"/>
    <w:rsid w:val="001D60FB"/>
    <w:rsid w:val="001E386A"/>
    <w:rsid w:val="001E6D97"/>
    <w:rsid w:val="001E7100"/>
    <w:rsid w:val="00200215"/>
    <w:rsid w:val="00201F19"/>
    <w:rsid w:val="00211499"/>
    <w:rsid w:val="0022049E"/>
    <w:rsid w:val="00223C3B"/>
    <w:rsid w:val="002266A1"/>
    <w:rsid w:val="00232A37"/>
    <w:rsid w:val="0023407E"/>
    <w:rsid w:val="00237A75"/>
    <w:rsid w:val="00240B6D"/>
    <w:rsid w:val="00244CA3"/>
    <w:rsid w:val="00253931"/>
    <w:rsid w:val="0025781C"/>
    <w:rsid w:val="0026250D"/>
    <w:rsid w:val="00262F8F"/>
    <w:rsid w:val="00265A77"/>
    <w:rsid w:val="002715CD"/>
    <w:rsid w:val="0027190E"/>
    <w:rsid w:val="00274192"/>
    <w:rsid w:val="00275AD8"/>
    <w:rsid w:val="00277522"/>
    <w:rsid w:val="00282E99"/>
    <w:rsid w:val="00287873"/>
    <w:rsid w:val="00287BD9"/>
    <w:rsid w:val="00292094"/>
    <w:rsid w:val="0029386B"/>
    <w:rsid w:val="002A0CE0"/>
    <w:rsid w:val="002A3395"/>
    <w:rsid w:val="002A3EDF"/>
    <w:rsid w:val="002A7923"/>
    <w:rsid w:val="002B00E4"/>
    <w:rsid w:val="002B0A58"/>
    <w:rsid w:val="002B120E"/>
    <w:rsid w:val="002B16EE"/>
    <w:rsid w:val="002B2239"/>
    <w:rsid w:val="002B52F3"/>
    <w:rsid w:val="002B74A5"/>
    <w:rsid w:val="002D348E"/>
    <w:rsid w:val="002D6523"/>
    <w:rsid w:val="002E2201"/>
    <w:rsid w:val="002E361E"/>
    <w:rsid w:val="002E375C"/>
    <w:rsid w:val="002E68EC"/>
    <w:rsid w:val="002F253D"/>
    <w:rsid w:val="002F7A40"/>
    <w:rsid w:val="00302AD6"/>
    <w:rsid w:val="00303A48"/>
    <w:rsid w:val="0030531F"/>
    <w:rsid w:val="00305653"/>
    <w:rsid w:val="003121CD"/>
    <w:rsid w:val="00312B2D"/>
    <w:rsid w:val="00313E73"/>
    <w:rsid w:val="00322EAB"/>
    <w:rsid w:val="003230ED"/>
    <w:rsid w:val="00324050"/>
    <w:rsid w:val="00324D42"/>
    <w:rsid w:val="003402E7"/>
    <w:rsid w:val="00343FA3"/>
    <w:rsid w:val="00344346"/>
    <w:rsid w:val="00344509"/>
    <w:rsid w:val="0034502C"/>
    <w:rsid w:val="0034649F"/>
    <w:rsid w:val="003470ED"/>
    <w:rsid w:val="00347AF8"/>
    <w:rsid w:val="00352B45"/>
    <w:rsid w:val="0035415E"/>
    <w:rsid w:val="00354D9E"/>
    <w:rsid w:val="003554E0"/>
    <w:rsid w:val="00355B2D"/>
    <w:rsid w:val="00362D20"/>
    <w:rsid w:val="00362D51"/>
    <w:rsid w:val="00362D5A"/>
    <w:rsid w:val="0036664D"/>
    <w:rsid w:val="00367339"/>
    <w:rsid w:val="0037117F"/>
    <w:rsid w:val="003768B2"/>
    <w:rsid w:val="003777AF"/>
    <w:rsid w:val="00382680"/>
    <w:rsid w:val="00383D37"/>
    <w:rsid w:val="00385564"/>
    <w:rsid w:val="00385BB2"/>
    <w:rsid w:val="00390E1B"/>
    <w:rsid w:val="00390F86"/>
    <w:rsid w:val="003954AE"/>
    <w:rsid w:val="003A254D"/>
    <w:rsid w:val="003B2622"/>
    <w:rsid w:val="003B29DF"/>
    <w:rsid w:val="003B4F70"/>
    <w:rsid w:val="003B6735"/>
    <w:rsid w:val="003C50BF"/>
    <w:rsid w:val="003C52EE"/>
    <w:rsid w:val="003C5E39"/>
    <w:rsid w:val="003C6157"/>
    <w:rsid w:val="003C68E8"/>
    <w:rsid w:val="003D212F"/>
    <w:rsid w:val="003D27A0"/>
    <w:rsid w:val="003D2B2A"/>
    <w:rsid w:val="003D63E9"/>
    <w:rsid w:val="003E4D6C"/>
    <w:rsid w:val="003F4244"/>
    <w:rsid w:val="00404AC5"/>
    <w:rsid w:val="004073F2"/>
    <w:rsid w:val="00407B41"/>
    <w:rsid w:val="004120FA"/>
    <w:rsid w:val="00415614"/>
    <w:rsid w:val="00416378"/>
    <w:rsid w:val="004175BA"/>
    <w:rsid w:val="004222DB"/>
    <w:rsid w:val="004224F6"/>
    <w:rsid w:val="004237CE"/>
    <w:rsid w:val="0042472A"/>
    <w:rsid w:val="00426160"/>
    <w:rsid w:val="0042650B"/>
    <w:rsid w:val="004326E1"/>
    <w:rsid w:val="004348C3"/>
    <w:rsid w:val="0043690E"/>
    <w:rsid w:val="00437206"/>
    <w:rsid w:val="00440563"/>
    <w:rsid w:val="00440EB8"/>
    <w:rsid w:val="00444575"/>
    <w:rsid w:val="004470F6"/>
    <w:rsid w:val="004629CE"/>
    <w:rsid w:val="004647CA"/>
    <w:rsid w:val="00470393"/>
    <w:rsid w:val="00471211"/>
    <w:rsid w:val="00471C14"/>
    <w:rsid w:val="00472ACC"/>
    <w:rsid w:val="00475857"/>
    <w:rsid w:val="00476471"/>
    <w:rsid w:val="00482ABD"/>
    <w:rsid w:val="00493C70"/>
    <w:rsid w:val="00496BE6"/>
    <w:rsid w:val="00496DF7"/>
    <w:rsid w:val="004A697B"/>
    <w:rsid w:val="004A6F5E"/>
    <w:rsid w:val="004B00E3"/>
    <w:rsid w:val="004B3FB8"/>
    <w:rsid w:val="004B69C6"/>
    <w:rsid w:val="004B6D09"/>
    <w:rsid w:val="004C0F7A"/>
    <w:rsid w:val="004C6614"/>
    <w:rsid w:val="004D2B5F"/>
    <w:rsid w:val="004D4F06"/>
    <w:rsid w:val="004D519C"/>
    <w:rsid w:val="004D72DD"/>
    <w:rsid w:val="004E58C9"/>
    <w:rsid w:val="004F23A6"/>
    <w:rsid w:val="004F622B"/>
    <w:rsid w:val="00500148"/>
    <w:rsid w:val="005035FA"/>
    <w:rsid w:val="00505A2C"/>
    <w:rsid w:val="005217BC"/>
    <w:rsid w:val="0052514C"/>
    <w:rsid w:val="0052552A"/>
    <w:rsid w:val="005363D8"/>
    <w:rsid w:val="00536450"/>
    <w:rsid w:val="00544F12"/>
    <w:rsid w:val="00553536"/>
    <w:rsid w:val="00554124"/>
    <w:rsid w:val="00566131"/>
    <w:rsid w:val="0056712D"/>
    <w:rsid w:val="00567F6B"/>
    <w:rsid w:val="00571F0C"/>
    <w:rsid w:val="005767E1"/>
    <w:rsid w:val="00577BE0"/>
    <w:rsid w:val="005810AE"/>
    <w:rsid w:val="0058141C"/>
    <w:rsid w:val="00582598"/>
    <w:rsid w:val="00583292"/>
    <w:rsid w:val="00591600"/>
    <w:rsid w:val="00595FE9"/>
    <w:rsid w:val="00597101"/>
    <w:rsid w:val="00597298"/>
    <w:rsid w:val="00597D0F"/>
    <w:rsid w:val="005A0B41"/>
    <w:rsid w:val="005A18FF"/>
    <w:rsid w:val="005A42DA"/>
    <w:rsid w:val="005A78F8"/>
    <w:rsid w:val="005B10D8"/>
    <w:rsid w:val="005B10F1"/>
    <w:rsid w:val="005B38C2"/>
    <w:rsid w:val="005B4545"/>
    <w:rsid w:val="005B5682"/>
    <w:rsid w:val="005D4DC7"/>
    <w:rsid w:val="005D4E8C"/>
    <w:rsid w:val="005D4F3B"/>
    <w:rsid w:val="005D7695"/>
    <w:rsid w:val="005E16B7"/>
    <w:rsid w:val="005E62C1"/>
    <w:rsid w:val="005F046E"/>
    <w:rsid w:val="005F16D9"/>
    <w:rsid w:val="005F29F8"/>
    <w:rsid w:val="005F3704"/>
    <w:rsid w:val="005F5C01"/>
    <w:rsid w:val="005F7763"/>
    <w:rsid w:val="00600D7B"/>
    <w:rsid w:val="00601B2A"/>
    <w:rsid w:val="00607830"/>
    <w:rsid w:val="00610207"/>
    <w:rsid w:val="00610335"/>
    <w:rsid w:val="006111BE"/>
    <w:rsid w:val="006132FF"/>
    <w:rsid w:val="00617728"/>
    <w:rsid w:val="00617A78"/>
    <w:rsid w:val="00621D5F"/>
    <w:rsid w:val="006227BB"/>
    <w:rsid w:val="006251FF"/>
    <w:rsid w:val="006262DA"/>
    <w:rsid w:val="00630402"/>
    <w:rsid w:val="00633DC1"/>
    <w:rsid w:val="00636380"/>
    <w:rsid w:val="006365A8"/>
    <w:rsid w:val="006421D8"/>
    <w:rsid w:val="00645E9E"/>
    <w:rsid w:val="00646802"/>
    <w:rsid w:val="00647253"/>
    <w:rsid w:val="006535F8"/>
    <w:rsid w:val="0065688D"/>
    <w:rsid w:val="00656B37"/>
    <w:rsid w:val="00662765"/>
    <w:rsid w:val="00667E8F"/>
    <w:rsid w:val="0067007D"/>
    <w:rsid w:val="00670617"/>
    <w:rsid w:val="00670B64"/>
    <w:rsid w:val="00673071"/>
    <w:rsid w:val="00676D79"/>
    <w:rsid w:val="00682DF3"/>
    <w:rsid w:val="00682E8E"/>
    <w:rsid w:val="00690BB2"/>
    <w:rsid w:val="00692A5A"/>
    <w:rsid w:val="006A2BD9"/>
    <w:rsid w:val="006A40F6"/>
    <w:rsid w:val="006A4220"/>
    <w:rsid w:val="006B1CFE"/>
    <w:rsid w:val="006B491A"/>
    <w:rsid w:val="006B6441"/>
    <w:rsid w:val="006B7533"/>
    <w:rsid w:val="006C3886"/>
    <w:rsid w:val="006D2880"/>
    <w:rsid w:val="006D3ADF"/>
    <w:rsid w:val="006E0BD1"/>
    <w:rsid w:val="006E35F7"/>
    <w:rsid w:val="006E4C76"/>
    <w:rsid w:val="006F0DEF"/>
    <w:rsid w:val="006F322B"/>
    <w:rsid w:val="006F400D"/>
    <w:rsid w:val="006F47CB"/>
    <w:rsid w:val="00700638"/>
    <w:rsid w:val="007008A8"/>
    <w:rsid w:val="00701395"/>
    <w:rsid w:val="00702B73"/>
    <w:rsid w:val="00703607"/>
    <w:rsid w:val="00703F17"/>
    <w:rsid w:val="0070470A"/>
    <w:rsid w:val="007118F8"/>
    <w:rsid w:val="00720300"/>
    <w:rsid w:val="00721327"/>
    <w:rsid w:val="00722882"/>
    <w:rsid w:val="00722C5C"/>
    <w:rsid w:val="00722ED4"/>
    <w:rsid w:val="00731749"/>
    <w:rsid w:val="00733755"/>
    <w:rsid w:val="00740978"/>
    <w:rsid w:val="00740E56"/>
    <w:rsid w:val="007440C6"/>
    <w:rsid w:val="00744A9C"/>
    <w:rsid w:val="0074780E"/>
    <w:rsid w:val="00751613"/>
    <w:rsid w:val="00751639"/>
    <w:rsid w:val="0075175A"/>
    <w:rsid w:val="00753DF5"/>
    <w:rsid w:val="00754CC7"/>
    <w:rsid w:val="00757DC8"/>
    <w:rsid w:val="00761036"/>
    <w:rsid w:val="0076462D"/>
    <w:rsid w:val="00764E4D"/>
    <w:rsid w:val="00764E78"/>
    <w:rsid w:val="00766F11"/>
    <w:rsid w:val="00766FE6"/>
    <w:rsid w:val="0077010F"/>
    <w:rsid w:val="00771297"/>
    <w:rsid w:val="00773D2B"/>
    <w:rsid w:val="0077508A"/>
    <w:rsid w:val="00776222"/>
    <w:rsid w:val="00782E92"/>
    <w:rsid w:val="0078379F"/>
    <w:rsid w:val="0078759F"/>
    <w:rsid w:val="0079134F"/>
    <w:rsid w:val="007931FE"/>
    <w:rsid w:val="007948B3"/>
    <w:rsid w:val="0079657E"/>
    <w:rsid w:val="00796ADA"/>
    <w:rsid w:val="00797C28"/>
    <w:rsid w:val="007A013B"/>
    <w:rsid w:val="007A08FD"/>
    <w:rsid w:val="007A0F5A"/>
    <w:rsid w:val="007B04FB"/>
    <w:rsid w:val="007B1835"/>
    <w:rsid w:val="007B3C51"/>
    <w:rsid w:val="007B56F2"/>
    <w:rsid w:val="007B5FC3"/>
    <w:rsid w:val="007B63BD"/>
    <w:rsid w:val="007C4CB5"/>
    <w:rsid w:val="007C625D"/>
    <w:rsid w:val="007D0B33"/>
    <w:rsid w:val="007D0C67"/>
    <w:rsid w:val="007D18C4"/>
    <w:rsid w:val="007D345F"/>
    <w:rsid w:val="007D34D3"/>
    <w:rsid w:val="007D3A4C"/>
    <w:rsid w:val="007D4F36"/>
    <w:rsid w:val="007D70AD"/>
    <w:rsid w:val="007E15E3"/>
    <w:rsid w:val="007E211C"/>
    <w:rsid w:val="007E2C1A"/>
    <w:rsid w:val="007E56C9"/>
    <w:rsid w:val="007E6980"/>
    <w:rsid w:val="008002A1"/>
    <w:rsid w:val="00803196"/>
    <w:rsid w:val="0081179B"/>
    <w:rsid w:val="00814003"/>
    <w:rsid w:val="00822905"/>
    <w:rsid w:val="00824C4E"/>
    <w:rsid w:val="00830608"/>
    <w:rsid w:val="008316C1"/>
    <w:rsid w:val="00831D03"/>
    <w:rsid w:val="008328AB"/>
    <w:rsid w:val="00834214"/>
    <w:rsid w:val="00835667"/>
    <w:rsid w:val="0083680F"/>
    <w:rsid w:val="00845838"/>
    <w:rsid w:val="008511B1"/>
    <w:rsid w:val="00855A7F"/>
    <w:rsid w:val="00861B04"/>
    <w:rsid w:val="008703B5"/>
    <w:rsid w:val="008732DE"/>
    <w:rsid w:val="00874ADF"/>
    <w:rsid w:val="0088173B"/>
    <w:rsid w:val="008825F0"/>
    <w:rsid w:val="00886864"/>
    <w:rsid w:val="008966A6"/>
    <w:rsid w:val="00897471"/>
    <w:rsid w:val="0089786A"/>
    <w:rsid w:val="008A4249"/>
    <w:rsid w:val="008A57DD"/>
    <w:rsid w:val="008A58FC"/>
    <w:rsid w:val="008A7930"/>
    <w:rsid w:val="008B2135"/>
    <w:rsid w:val="008B367A"/>
    <w:rsid w:val="008B3BDB"/>
    <w:rsid w:val="008C0137"/>
    <w:rsid w:val="008C4189"/>
    <w:rsid w:val="008C437F"/>
    <w:rsid w:val="008C7319"/>
    <w:rsid w:val="008D0A83"/>
    <w:rsid w:val="008D70C4"/>
    <w:rsid w:val="008D7B7B"/>
    <w:rsid w:val="008E620E"/>
    <w:rsid w:val="008F482D"/>
    <w:rsid w:val="008F73E8"/>
    <w:rsid w:val="00901E97"/>
    <w:rsid w:val="00902271"/>
    <w:rsid w:val="00902CB6"/>
    <w:rsid w:val="0090533F"/>
    <w:rsid w:val="00915D2E"/>
    <w:rsid w:val="00920AC1"/>
    <w:rsid w:val="00921E0F"/>
    <w:rsid w:val="0092293B"/>
    <w:rsid w:val="00926188"/>
    <w:rsid w:val="0093188F"/>
    <w:rsid w:val="0094012A"/>
    <w:rsid w:val="00941FAD"/>
    <w:rsid w:val="00941FB1"/>
    <w:rsid w:val="009437D1"/>
    <w:rsid w:val="00951EC4"/>
    <w:rsid w:val="0097070D"/>
    <w:rsid w:val="0097181D"/>
    <w:rsid w:val="009719E2"/>
    <w:rsid w:val="00973370"/>
    <w:rsid w:val="00974E54"/>
    <w:rsid w:val="00976D60"/>
    <w:rsid w:val="00977860"/>
    <w:rsid w:val="00977D2E"/>
    <w:rsid w:val="009832F2"/>
    <w:rsid w:val="00983EB8"/>
    <w:rsid w:val="0098455C"/>
    <w:rsid w:val="009936AC"/>
    <w:rsid w:val="00995B13"/>
    <w:rsid w:val="00997389"/>
    <w:rsid w:val="009A2FE9"/>
    <w:rsid w:val="009A5ED6"/>
    <w:rsid w:val="009A72D9"/>
    <w:rsid w:val="009B00BF"/>
    <w:rsid w:val="009B31F0"/>
    <w:rsid w:val="009B3243"/>
    <w:rsid w:val="009B529B"/>
    <w:rsid w:val="009B6E5B"/>
    <w:rsid w:val="009C0DF2"/>
    <w:rsid w:val="009C3686"/>
    <w:rsid w:val="009C49E2"/>
    <w:rsid w:val="009C4E87"/>
    <w:rsid w:val="009D465E"/>
    <w:rsid w:val="009F017A"/>
    <w:rsid w:val="009F07F2"/>
    <w:rsid w:val="009F1F1E"/>
    <w:rsid w:val="009F55EC"/>
    <w:rsid w:val="00A02C15"/>
    <w:rsid w:val="00A03488"/>
    <w:rsid w:val="00A05B08"/>
    <w:rsid w:val="00A14DD1"/>
    <w:rsid w:val="00A245CE"/>
    <w:rsid w:val="00A30D86"/>
    <w:rsid w:val="00A32159"/>
    <w:rsid w:val="00A3351D"/>
    <w:rsid w:val="00A357C0"/>
    <w:rsid w:val="00A51C5A"/>
    <w:rsid w:val="00A5317C"/>
    <w:rsid w:val="00A549FF"/>
    <w:rsid w:val="00A610F6"/>
    <w:rsid w:val="00A71051"/>
    <w:rsid w:val="00A71814"/>
    <w:rsid w:val="00A7302D"/>
    <w:rsid w:val="00A8284E"/>
    <w:rsid w:val="00A85577"/>
    <w:rsid w:val="00A861A2"/>
    <w:rsid w:val="00A91CFC"/>
    <w:rsid w:val="00A91F8C"/>
    <w:rsid w:val="00A95A95"/>
    <w:rsid w:val="00AA10EF"/>
    <w:rsid w:val="00AA3608"/>
    <w:rsid w:val="00AA3A36"/>
    <w:rsid w:val="00AA4DB7"/>
    <w:rsid w:val="00AA5B54"/>
    <w:rsid w:val="00AA6E6E"/>
    <w:rsid w:val="00AB01FD"/>
    <w:rsid w:val="00AB3AA5"/>
    <w:rsid w:val="00AB481E"/>
    <w:rsid w:val="00AB4D0B"/>
    <w:rsid w:val="00AB7049"/>
    <w:rsid w:val="00AC04CD"/>
    <w:rsid w:val="00AC11DE"/>
    <w:rsid w:val="00AC417A"/>
    <w:rsid w:val="00AD4AD2"/>
    <w:rsid w:val="00AD5356"/>
    <w:rsid w:val="00AD6621"/>
    <w:rsid w:val="00AE0444"/>
    <w:rsid w:val="00AE0AE5"/>
    <w:rsid w:val="00AE13F9"/>
    <w:rsid w:val="00AE327E"/>
    <w:rsid w:val="00AE55BD"/>
    <w:rsid w:val="00AE67C5"/>
    <w:rsid w:val="00AE6C1B"/>
    <w:rsid w:val="00AF2079"/>
    <w:rsid w:val="00AF3D84"/>
    <w:rsid w:val="00AF715D"/>
    <w:rsid w:val="00B02656"/>
    <w:rsid w:val="00B06B8F"/>
    <w:rsid w:val="00B101E4"/>
    <w:rsid w:val="00B111DB"/>
    <w:rsid w:val="00B12472"/>
    <w:rsid w:val="00B132F8"/>
    <w:rsid w:val="00B17798"/>
    <w:rsid w:val="00B17B39"/>
    <w:rsid w:val="00B2188E"/>
    <w:rsid w:val="00B2283E"/>
    <w:rsid w:val="00B26085"/>
    <w:rsid w:val="00B30CA5"/>
    <w:rsid w:val="00B33220"/>
    <w:rsid w:val="00B33F5D"/>
    <w:rsid w:val="00B35C2D"/>
    <w:rsid w:val="00B41C76"/>
    <w:rsid w:val="00B4220F"/>
    <w:rsid w:val="00B440BC"/>
    <w:rsid w:val="00B549BB"/>
    <w:rsid w:val="00B556BE"/>
    <w:rsid w:val="00B64753"/>
    <w:rsid w:val="00B67FC6"/>
    <w:rsid w:val="00B71AD4"/>
    <w:rsid w:val="00B81B57"/>
    <w:rsid w:val="00B84FE4"/>
    <w:rsid w:val="00B853EF"/>
    <w:rsid w:val="00B8586D"/>
    <w:rsid w:val="00B86386"/>
    <w:rsid w:val="00B86FDB"/>
    <w:rsid w:val="00B87382"/>
    <w:rsid w:val="00B9309B"/>
    <w:rsid w:val="00B9384C"/>
    <w:rsid w:val="00B93F9F"/>
    <w:rsid w:val="00B96F23"/>
    <w:rsid w:val="00BB18E7"/>
    <w:rsid w:val="00BB2B06"/>
    <w:rsid w:val="00BB4C94"/>
    <w:rsid w:val="00BB63CF"/>
    <w:rsid w:val="00BC037A"/>
    <w:rsid w:val="00BC0703"/>
    <w:rsid w:val="00BC1FBD"/>
    <w:rsid w:val="00BC34D7"/>
    <w:rsid w:val="00BC4536"/>
    <w:rsid w:val="00BC4D03"/>
    <w:rsid w:val="00BC5613"/>
    <w:rsid w:val="00BD1E72"/>
    <w:rsid w:val="00BE1118"/>
    <w:rsid w:val="00BE46FA"/>
    <w:rsid w:val="00BE5087"/>
    <w:rsid w:val="00BE5538"/>
    <w:rsid w:val="00BE6302"/>
    <w:rsid w:val="00BF4668"/>
    <w:rsid w:val="00BF4C9F"/>
    <w:rsid w:val="00C05C6C"/>
    <w:rsid w:val="00C06664"/>
    <w:rsid w:val="00C0666F"/>
    <w:rsid w:val="00C06B90"/>
    <w:rsid w:val="00C114F4"/>
    <w:rsid w:val="00C152FC"/>
    <w:rsid w:val="00C168FA"/>
    <w:rsid w:val="00C20CE4"/>
    <w:rsid w:val="00C21313"/>
    <w:rsid w:val="00C22004"/>
    <w:rsid w:val="00C23C41"/>
    <w:rsid w:val="00C2447E"/>
    <w:rsid w:val="00C24C94"/>
    <w:rsid w:val="00C257C5"/>
    <w:rsid w:val="00C3041E"/>
    <w:rsid w:val="00C33CA2"/>
    <w:rsid w:val="00C442B6"/>
    <w:rsid w:val="00C5479D"/>
    <w:rsid w:val="00C56839"/>
    <w:rsid w:val="00C570D2"/>
    <w:rsid w:val="00C60491"/>
    <w:rsid w:val="00C60898"/>
    <w:rsid w:val="00C65CB7"/>
    <w:rsid w:val="00C65E75"/>
    <w:rsid w:val="00C67B0D"/>
    <w:rsid w:val="00C71E5E"/>
    <w:rsid w:val="00C72171"/>
    <w:rsid w:val="00C73EF9"/>
    <w:rsid w:val="00C7502C"/>
    <w:rsid w:val="00C82285"/>
    <w:rsid w:val="00C90005"/>
    <w:rsid w:val="00C90A54"/>
    <w:rsid w:val="00C92F2A"/>
    <w:rsid w:val="00C92F46"/>
    <w:rsid w:val="00CA137B"/>
    <w:rsid w:val="00CA286A"/>
    <w:rsid w:val="00CA76BE"/>
    <w:rsid w:val="00CA7DCC"/>
    <w:rsid w:val="00CB1E99"/>
    <w:rsid w:val="00CB473C"/>
    <w:rsid w:val="00CB4BB8"/>
    <w:rsid w:val="00CB6E32"/>
    <w:rsid w:val="00CC1E62"/>
    <w:rsid w:val="00CC4209"/>
    <w:rsid w:val="00CC47CD"/>
    <w:rsid w:val="00CC5216"/>
    <w:rsid w:val="00CC655E"/>
    <w:rsid w:val="00CD2E1B"/>
    <w:rsid w:val="00CD796C"/>
    <w:rsid w:val="00CE5B83"/>
    <w:rsid w:val="00CF380C"/>
    <w:rsid w:val="00CF6A9A"/>
    <w:rsid w:val="00D0082E"/>
    <w:rsid w:val="00D03BE1"/>
    <w:rsid w:val="00D04444"/>
    <w:rsid w:val="00D060A9"/>
    <w:rsid w:val="00D06736"/>
    <w:rsid w:val="00D128DB"/>
    <w:rsid w:val="00D128F6"/>
    <w:rsid w:val="00D14193"/>
    <w:rsid w:val="00D208ED"/>
    <w:rsid w:val="00D21579"/>
    <w:rsid w:val="00D215F6"/>
    <w:rsid w:val="00D21C3F"/>
    <w:rsid w:val="00D31A85"/>
    <w:rsid w:val="00D32D12"/>
    <w:rsid w:val="00D32D82"/>
    <w:rsid w:val="00D348FE"/>
    <w:rsid w:val="00D34D4C"/>
    <w:rsid w:val="00D416E8"/>
    <w:rsid w:val="00D4263A"/>
    <w:rsid w:val="00D450D0"/>
    <w:rsid w:val="00D51C88"/>
    <w:rsid w:val="00D542FE"/>
    <w:rsid w:val="00D57E9F"/>
    <w:rsid w:val="00D6045B"/>
    <w:rsid w:val="00D647B9"/>
    <w:rsid w:val="00D74C97"/>
    <w:rsid w:val="00D753E2"/>
    <w:rsid w:val="00D80010"/>
    <w:rsid w:val="00D81CAF"/>
    <w:rsid w:val="00D82092"/>
    <w:rsid w:val="00D8260E"/>
    <w:rsid w:val="00D84A22"/>
    <w:rsid w:val="00D85C9B"/>
    <w:rsid w:val="00D86129"/>
    <w:rsid w:val="00D9154E"/>
    <w:rsid w:val="00D9210F"/>
    <w:rsid w:val="00D92C4C"/>
    <w:rsid w:val="00D944F9"/>
    <w:rsid w:val="00D95182"/>
    <w:rsid w:val="00D97088"/>
    <w:rsid w:val="00DB5BA5"/>
    <w:rsid w:val="00DC4E66"/>
    <w:rsid w:val="00DC73C8"/>
    <w:rsid w:val="00DD2DDC"/>
    <w:rsid w:val="00DD4B49"/>
    <w:rsid w:val="00DD54A1"/>
    <w:rsid w:val="00DD66C9"/>
    <w:rsid w:val="00DE3A64"/>
    <w:rsid w:val="00DE51AB"/>
    <w:rsid w:val="00DE5AF1"/>
    <w:rsid w:val="00DF023B"/>
    <w:rsid w:val="00DF0788"/>
    <w:rsid w:val="00DF0D20"/>
    <w:rsid w:val="00DF2A55"/>
    <w:rsid w:val="00DF3FF3"/>
    <w:rsid w:val="00E07FB9"/>
    <w:rsid w:val="00E139C8"/>
    <w:rsid w:val="00E33503"/>
    <w:rsid w:val="00E44475"/>
    <w:rsid w:val="00E450D0"/>
    <w:rsid w:val="00E51C03"/>
    <w:rsid w:val="00E5414D"/>
    <w:rsid w:val="00E54C17"/>
    <w:rsid w:val="00E62549"/>
    <w:rsid w:val="00E62B2D"/>
    <w:rsid w:val="00E64D48"/>
    <w:rsid w:val="00E74E8F"/>
    <w:rsid w:val="00E767D1"/>
    <w:rsid w:val="00E77004"/>
    <w:rsid w:val="00E81425"/>
    <w:rsid w:val="00E81910"/>
    <w:rsid w:val="00EA1CD7"/>
    <w:rsid w:val="00EB06BA"/>
    <w:rsid w:val="00EB3ED8"/>
    <w:rsid w:val="00EC19E0"/>
    <w:rsid w:val="00EC2304"/>
    <w:rsid w:val="00ED00BB"/>
    <w:rsid w:val="00ED01CA"/>
    <w:rsid w:val="00ED0897"/>
    <w:rsid w:val="00ED0D8D"/>
    <w:rsid w:val="00ED2439"/>
    <w:rsid w:val="00ED3C1C"/>
    <w:rsid w:val="00ED6046"/>
    <w:rsid w:val="00EE36D0"/>
    <w:rsid w:val="00EE3A0D"/>
    <w:rsid w:val="00EF1D2A"/>
    <w:rsid w:val="00EF30B9"/>
    <w:rsid w:val="00EF4E2B"/>
    <w:rsid w:val="00EF6419"/>
    <w:rsid w:val="00EF6947"/>
    <w:rsid w:val="00EF79B3"/>
    <w:rsid w:val="00EF7E71"/>
    <w:rsid w:val="00F00CA0"/>
    <w:rsid w:val="00F036A2"/>
    <w:rsid w:val="00F04368"/>
    <w:rsid w:val="00F047D0"/>
    <w:rsid w:val="00F053F8"/>
    <w:rsid w:val="00F0761B"/>
    <w:rsid w:val="00F07A8A"/>
    <w:rsid w:val="00F10B1C"/>
    <w:rsid w:val="00F11573"/>
    <w:rsid w:val="00F11B55"/>
    <w:rsid w:val="00F22ECF"/>
    <w:rsid w:val="00F26CC3"/>
    <w:rsid w:val="00F27792"/>
    <w:rsid w:val="00F3543C"/>
    <w:rsid w:val="00F361A1"/>
    <w:rsid w:val="00F37DDD"/>
    <w:rsid w:val="00F4085B"/>
    <w:rsid w:val="00F430E9"/>
    <w:rsid w:val="00F462B7"/>
    <w:rsid w:val="00F474B9"/>
    <w:rsid w:val="00F5152B"/>
    <w:rsid w:val="00F52A55"/>
    <w:rsid w:val="00F52F10"/>
    <w:rsid w:val="00F5457B"/>
    <w:rsid w:val="00F5525B"/>
    <w:rsid w:val="00F56CB1"/>
    <w:rsid w:val="00F613BF"/>
    <w:rsid w:val="00F67552"/>
    <w:rsid w:val="00F67AA0"/>
    <w:rsid w:val="00F717C4"/>
    <w:rsid w:val="00F76F5F"/>
    <w:rsid w:val="00F84CAF"/>
    <w:rsid w:val="00F91AA3"/>
    <w:rsid w:val="00F9545E"/>
    <w:rsid w:val="00F96175"/>
    <w:rsid w:val="00F97381"/>
    <w:rsid w:val="00FA0123"/>
    <w:rsid w:val="00FA1C38"/>
    <w:rsid w:val="00FA3D75"/>
    <w:rsid w:val="00FB2786"/>
    <w:rsid w:val="00FB4B2D"/>
    <w:rsid w:val="00FB68B2"/>
    <w:rsid w:val="00FB6FE2"/>
    <w:rsid w:val="00FB70E3"/>
    <w:rsid w:val="00FC3DDE"/>
    <w:rsid w:val="00FC4B0C"/>
    <w:rsid w:val="00FD2218"/>
    <w:rsid w:val="00FD3992"/>
    <w:rsid w:val="00FD64A3"/>
    <w:rsid w:val="00FE3463"/>
    <w:rsid w:val="00FE44B3"/>
    <w:rsid w:val="00FE4924"/>
    <w:rsid w:val="00FF1B4B"/>
    <w:rsid w:val="00FF3F9B"/>
    <w:rsid w:val="00FF4030"/>
    <w:rsid w:val="00FF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EB143"/>
  <w15:docId w15:val="{69093938-612B-4C00-96AD-231428C8E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B2D"/>
  </w:style>
  <w:style w:type="paragraph" w:styleId="1">
    <w:name w:val="heading 1"/>
    <w:basedOn w:val="a"/>
    <w:next w:val="a"/>
    <w:link w:val="10"/>
    <w:uiPriority w:val="9"/>
    <w:qFormat/>
    <w:rsid w:val="00E62B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B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62B2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62B2D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62B2D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62B2D"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2B2D"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E62B2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E62B2D"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E62B2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62B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E62B2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E62B2D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62B2D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E62B2D"/>
    <w:rPr>
      <w:b/>
      <w:bCs/>
      <w:color w:val="auto"/>
    </w:rPr>
  </w:style>
  <w:style w:type="character" w:styleId="a9">
    <w:name w:val="Emphasis"/>
    <w:basedOn w:val="a0"/>
    <w:uiPriority w:val="20"/>
    <w:qFormat/>
    <w:rsid w:val="00E62B2D"/>
    <w:rPr>
      <w:i/>
      <w:iCs/>
      <w:color w:val="auto"/>
    </w:rPr>
  </w:style>
  <w:style w:type="paragraph" w:styleId="aa">
    <w:name w:val="No Spacing"/>
    <w:uiPriority w:val="1"/>
    <w:qFormat/>
    <w:rsid w:val="00E62B2D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E62B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62B2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2B2D"/>
    <w:rPr>
      <w:i/>
      <w:iCs/>
      <w:color w:val="404040" w:themeColor="text1" w:themeTint="BF"/>
    </w:rPr>
  </w:style>
  <w:style w:type="paragraph" w:styleId="ac">
    <w:name w:val="Intense Quote"/>
    <w:basedOn w:val="a"/>
    <w:next w:val="a"/>
    <w:link w:val="ad"/>
    <w:uiPriority w:val="30"/>
    <w:qFormat/>
    <w:rsid w:val="00E62B2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62B2D"/>
    <w:rPr>
      <w:i/>
      <w:iCs/>
      <w:color w:val="4472C4" w:themeColor="accent1"/>
    </w:rPr>
  </w:style>
  <w:style w:type="character" w:styleId="ae">
    <w:name w:val="Subtle Emphasis"/>
    <w:basedOn w:val="a0"/>
    <w:uiPriority w:val="19"/>
    <w:qFormat/>
    <w:rsid w:val="00E62B2D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E62B2D"/>
    <w:rPr>
      <w:i/>
      <w:iCs/>
      <w:color w:val="4472C4" w:themeColor="accent1"/>
    </w:rPr>
  </w:style>
  <w:style w:type="character" w:styleId="af0">
    <w:name w:val="Subtle Reference"/>
    <w:basedOn w:val="a0"/>
    <w:uiPriority w:val="31"/>
    <w:qFormat/>
    <w:rsid w:val="00E62B2D"/>
    <w:rPr>
      <w:smallCaps/>
      <w:color w:val="404040" w:themeColor="text1" w:themeTint="BF"/>
    </w:rPr>
  </w:style>
  <w:style w:type="character" w:styleId="af1">
    <w:name w:val="Intense Reference"/>
    <w:basedOn w:val="a0"/>
    <w:uiPriority w:val="32"/>
    <w:qFormat/>
    <w:rsid w:val="00E62B2D"/>
    <w:rPr>
      <w:b/>
      <w:bCs/>
      <w:smallCaps/>
      <w:color w:val="4472C4" w:themeColor="accent1"/>
      <w:spacing w:val="5"/>
    </w:rPr>
  </w:style>
  <w:style w:type="character" w:styleId="af2">
    <w:name w:val="Book Title"/>
    <w:basedOn w:val="a0"/>
    <w:uiPriority w:val="33"/>
    <w:qFormat/>
    <w:rsid w:val="00E62B2D"/>
    <w:rPr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62B2D"/>
    <w:pPr>
      <w:outlineLvl w:val="9"/>
    </w:pPr>
  </w:style>
  <w:style w:type="paragraph" w:styleId="af4">
    <w:name w:val="header"/>
    <w:basedOn w:val="a"/>
    <w:link w:val="af5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67C0C"/>
  </w:style>
  <w:style w:type="paragraph" w:styleId="af6">
    <w:name w:val="footer"/>
    <w:basedOn w:val="a"/>
    <w:link w:val="af7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67C0C"/>
  </w:style>
  <w:style w:type="table" w:styleId="af8">
    <w:name w:val="Table Grid"/>
    <w:basedOn w:val="a1"/>
    <w:uiPriority w:val="39"/>
    <w:rsid w:val="00C44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EF6947"/>
    <w:rPr>
      <w:color w:val="0563C1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sid w:val="00995B13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995B13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995B13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995B13"/>
    <w:rPr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471211"/>
    <w:rPr>
      <w:sz w:val="20"/>
      <w:szCs w:val="20"/>
    </w:rPr>
  </w:style>
  <w:style w:type="character" w:styleId="aff3">
    <w:name w:val="footnote reference"/>
    <w:basedOn w:val="a0"/>
    <w:uiPriority w:val="99"/>
    <w:semiHidden/>
    <w:unhideWhenUsed/>
    <w:rsid w:val="00471211"/>
    <w:rPr>
      <w:vertAlign w:val="superscript"/>
    </w:rPr>
  </w:style>
  <w:style w:type="paragraph" w:styleId="aff4">
    <w:name w:val="Normal (Web)"/>
    <w:basedOn w:val="a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rsid w:val="00AC417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0"/>
    <w:uiPriority w:val="99"/>
    <w:semiHidden/>
    <w:unhideWhenUsed/>
    <w:rsid w:val="00165397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aff6">
    <w:name w:val="Revision"/>
    <w:hidden/>
    <w:uiPriority w:val="99"/>
    <w:semiHidden/>
    <w:rsid w:val="00C73E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na.sidorina@mbrus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ere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brus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2B457-AD55-4097-967D-2308E7CD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978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CREOWARIO</dc:creator>
  <cp:keywords/>
  <dc:description/>
  <cp:lastModifiedBy>Aleksey Krivonkin</cp:lastModifiedBy>
  <cp:revision>3</cp:revision>
  <cp:lastPrinted>2024-03-28T07:59:00Z</cp:lastPrinted>
  <dcterms:created xsi:type="dcterms:W3CDTF">2025-11-20T13:09:00Z</dcterms:created>
  <dcterms:modified xsi:type="dcterms:W3CDTF">2025-11-21T13:52:00Z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